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center"/>
        <w:spacing w:before="0" w:beforeAutospacing="0" w:after="0" w:afterAutospacing="0" w:lineRule="auto" w:line="240"/>
        <w:rPr>
          <w:szCs w:val="44"/>
          <w:bCs/>
          <w:lang w:eastAsia="zh-CN"/>
          <w:b w:val="1"/>
          <w:i w:val="0"/>
          <w:sz w:val="44"/>
          <w:spacing w:val="0"/>
          <w:w w:val="100"/>
          <w:rFonts w:ascii="黑体" w:cs="黑体" w:eastAsia="黑体" w:hAnsi="黑体" w:hint="eastAsia"/>
          <w:caps w:val="0"/>
        </w:rPr>
        <w:snapToGrid/>
        <w:textAlignment w:val="baseline"/>
      </w:pPr>
      <w:r>
        <w:rPr>
          <w:szCs w:val="44"/>
          <w:bCs/>
          <w:lang w:eastAsia="zh-CN"/>
          <w:b w:val="1"/>
          <w:i w:val="0"/>
          <w:sz w:val="44"/>
          <w:spacing w:val="0"/>
          <w:w w:val="100"/>
          <w:rFonts w:ascii="黑体" w:cs="黑体" w:eastAsia="黑体" w:hAnsi="黑体" w:hint="eastAsia"/>
          <w:caps w:val="0"/>
        </w:rPr>
        <w:t>第二届中国（莆田）香文化产业大会</w:t>
      </w:r>
    </w:p>
    <w:p>
      <w:pPr>
        <w:jc w:val="center"/>
        <w:spacing w:before="0" w:beforeAutospacing="0" w:after="0" w:afterAutospacing="0" w:lineRule="auto" w:line="240"/>
        <w:rPr>
          <w:szCs w:val="36"/>
          <w:bCs w:val="0"/>
          <w:lang w:val="en-US" w:eastAsia="zh-CN"/>
          <w:b w:val="1"/>
          <w:i w:val="0"/>
          <w:sz w:val="36"/>
          <w:spacing w:val="0"/>
          <w:w w:val="100"/>
          <w:rFonts w:ascii="楷体_GB2312" w:cs="Times New Roman" w:eastAsia="楷体_GB2312" w:hAnsi="Times New Roman" w:hint="eastAsia"/>
          <w:caps w:val="0"/>
        </w:rPr>
        <w:snapToGrid/>
        <w:textAlignment w:val="baseline"/>
      </w:pPr>
      <w:r>
        <w:rPr>
          <w:szCs w:val="36"/>
          <w:bCs w:val="0"/>
          <w:b w:val="1"/>
          <w:i w:val="0"/>
          <w:color w:val="FF0000"/>
          <w:sz w:val="36"/>
          <w:spacing w:val="0"/>
          <w:w w:val="100"/>
          <w:rFonts w:ascii="楷体_GB2312" w:cs="Times New Roman" w:eastAsia="楷体_GB2312" w:hAnsi="Times New Roman" w:hint="eastAsia"/>
          <w:caps w:val="0"/>
        </w:rPr>
        <w:t>中国香文化百</w:t>
      </w:r>
      <w:r>
        <w:rPr>
          <w:szCs w:val="36"/>
          <w:bCs w:val="0"/>
          <w:lang w:val="en-US" w:eastAsia="zh-CN"/>
          <w:b w:val="1"/>
          <w:i w:val="0"/>
          <w:color w:val="FF0000"/>
          <w:sz w:val="36"/>
          <w:spacing w:val="0"/>
          <w:w w:val="100"/>
          <w:rFonts w:ascii="楷体_GB2312" w:cs="Times New Roman" w:eastAsia="楷体_GB2312" w:hAnsi="Times New Roman" w:hint="eastAsia"/>
          <w:caps w:val="0"/>
        </w:rPr>
        <w:t>香</w:t>
      </w:r>
      <w:r>
        <w:rPr>
          <w:szCs w:val="36"/>
          <w:bCs w:val="0"/>
          <w:b w:val="1"/>
          <w:i w:val="0"/>
          <w:color w:val="FF0000"/>
          <w:sz w:val="36"/>
          <w:spacing w:val="0"/>
          <w:w w:val="100"/>
          <w:rFonts w:ascii="楷体_GB2312" w:cs="Times New Roman" w:eastAsia="楷体_GB2312" w:hAnsi="Times New Roman" w:hint="eastAsia"/>
          <w:caps w:val="0"/>
        </w:rPr>
        <w:t>品牌</w:t>
      </w:r>
      <w:r>
        <w:rPr>
          <w:szCs w:val="36"/>
          <w:bCs w:val="0"/>
          <w:lang w:val="en-US" w:eastAsia="zh-CN"/>
          <w:b w:val="1"/>
          <w:i w:val="0"/>
          <w:sz w:val="36"/>
          <w:spacing w:val="0"/>
          <w:w w:val="100"/>
          <w:rFonts w:ascii="楷体_GB2312" w:eastAsia="楷体_GB2312" w:hint="eastAsia"/>
          <w:caps w:val="0"/>
        </w:rPr>
        <w:t>展位</w:t>
      </w:r>
      <w:r>
        <w:rPr>
          <w:szCs w:val="36"/>
          <w:bCs w:val="0"/>
          <w:lang w:val="en-US" w:eastAsia="zh-CN"/>
          <w:b w:val="1"/>
          <w:i w:val="0"/>
          <w:sz w:val="36"/>
          <w:spacing w:val="0"/>
          <w:w w:val="100"/>
          <w:rFonts w:ascii="楷体_GB2312" w:cs="Times New Roman" w:eastAsia="楷体_GB2312" w:hAnsi="Times New Roman" w:hint="eastAsia"/>
          <w:caps w:val="0"/>
        </w:rPr>
        <w:t>申请表</w:t>
      </w:r>
    </w:p>
    <w:p>
      <w:pPr>
        <w:jc w:val="center"/>
        <w:spacing w:before="0" w:beforeAutospacing="0" w:after="0" w:afterAutospacing="0" w:lineRule="auto" w:line="240"/>
        <w:rPr>
          <w:lang w:val="en-US" w:eastAsia="zh-CN"/>
          <w:b w:val="0"/>
          <w:i w:val="0"/>
          <w:color w:val="000000"/>
          <w:sz w:val="24"/>
          <w:spacing w:val="0"/>
          <w:w w:val="100"/>
          <w:shd w:fill="FFFFFF" w:color="auto" w:val="clear"/>
          <w:rFonts w:ascii="宋体" w:eastAsia="黑体" w:hAnsi="宋体" w:hint="default"/>
          <w:caps w:val="0"/>
        </w:rPr>
        <w:snapToGrid/>
        <w:textAlignment w:val="baseline"/>
      </w:pPr>
      <w:r>
        <w:rPr>
          <w:b w:val="1"/>
          <w:i w:val="0"/>
          <w:color w:val="000000"/>
          <w:sz w:val="24"/>
          <w:spacing w:val="0"/>
          <w:w w:val="100"/>
          <w:shd w:fill="FFFFFF" w:color="auto" w:val="clear"/>
          <w:rFonts w:ascii="黑体" w:eastAsia="黑体" w:hAnsi="黑体"/>
          <w:caps w:val="0"/>
        </w:rPr>
        <w:t>展会时间：20</w:t>
      </w:r>
      <w:r>
        <w:rPr>
          <w:lang w:val="en-US" w:eastAsia="zh-CN"/>
          <w:b w:val="1"/>
          <w:i w:val="0"/>
          <w:color w:val="000000"/>
          <w:sz w:val="24"/>
          <w:spacing w:val="0"/>
          <w:w w:val="100"/>
          <w:shd w:fill="FFFFFF" w:color="auto" w:val="clear"/>
          <w:rFonts w:ascii="黑体" w:eastAsia="黑体" w:hAnsi="黑体" w:hint="eastAsia"/>
          <w:caps w:val="0"/>
        </w:rPr>
        <w:t>22</w:t>
      </w:r>
      <w:r>
        <w:rPr>
          <w:b w:val="1"/>
          <w:i w:val="0"/>
          <w:color w:val="000000"/>
          <w:sz w:val="24"/>
          <w:spacing w:val="0"/>
          <w:w w:val="100"/>
          <w:shd w:fill="FFFFFF" w:color="auto" w:val="clear"/>
          <w:rFonts w:ascii="黑体" w:eastAsia="黑体" w:hAnsi="黑体"/>
          <w:caps w:val="0"/>
        </w:rPr>
        <w:t>年</w:t>
      </w:r>
      <w:r>
        <w:rPr>
          <w:lang w:val="en-US" w:eastAsia="zh-CN"/>
          <w:b w:val="1"/>
          <w:i w:val="0"/>
          <w:color w:val="000000"/>
          <w:sz w:val="24"/>
          <w:spacing w:val="0"/>
          <w:w w:val="100"/>
          <w:shd w:fill="FFFFFF" w:color="auto" w:val="clear"/>
          <w:rFonts w:ascii="黑体" w:eastAsia="黑体" w:hAnsi="黑体" w:hint="eastAsia"/>
          <w:caps w:val="0"/>
        </w:rPr>
        <w:t>11</w:t>
      </w:r>
      <w:r>
        <w:rPr>
          <w:b w:val="1"/>
          <w:i w:val="0"/>
          <w:color w:val="000000"/>
          <w:sz w:val="24"/>
          <w:spacing w:val="0"/>
          <w:w w:val="100"/>
          <w:shd w:fill="FFFFFF" w:color="auto" w:val="clear"/>
          <w:rFonts w:ascii="黑体" w:eastAsia="黑体" w:hAnsi="黑体"/>
          <w:caps w:val="0"/>
        </w:rPr>
        <w:t>月</w:t>
      </w:r>
      <w:r>
        <w:rPr>
          <w:lang w:val="en-US" w:eastAsia="zh-CN"/>
          <w:b w:val="1"/>
          <w:i w:val="0"/>
          <w:color w:val="000000"/>
          <w:sz w:val="24"/>
          <w:spacing w:val="0"/>
          <w:w w:val="100"/>
          <w:shd w:fill="FFFFFF" w:color="auto" w:val="clear"/>
          <w:rFonts w:ascii="黑体" w:eastAsia="黑体" w:hAnsi="黑体" w:hint="eastAsia"/>
          <w:caps w:val="0"/>
        </w:rPr>
        <w:t>25</w:t>
      </w:r>
      <w:r>
        <w:rPr>
          <w:b w:val="1"/>
          <w:i w:val="0"/>
          <w:color w:val="000000"/>
          <w:sz w:val="24"/>
          <w:spacing w:val="0"/>
          <w:w w:val="100"/>
          <w:shd w:fill="FFFFFF" w:color="auto" w:val="clear"/>
          <w:rFonts w:ascii="黑体" w:eastAsia="黑体" w:hAnsi="黑体"/>
          <w:caps w:val="0"/>
        </w:rPr>
        <w:t>日—</w:t>
      </w:r>
      <w:r>
        <w:rPr>
          <w:lang w:val="en-US" w:eastAsia="zh-CN"/>
          <w:b w:val="1"/>
          <w:i w:val="0"/>
          <w:color w:val="000000"/>
          <w:sz w:val="24"/>
          <w:spacing w:val="0"/>
          <w:w w:val="100"/>
          <w:shd w:fill="FFFFFF" w:color="auto" w:val="clear"/>
          <w:rFonts w:ascii="黑体" w:eastAsia="黑体" w:hAnsi="黑体" w:hint="eastAsia"/>
          <w:caps w:val="0"/>
        </w:rPr>
        <w:t>28</w:t>
      </w:r>
      <w:r>
        <w:rPr>
          <w:b w:val="1"/>
          <w:i w:val="0"/>
          <w:color w:val="000000"/>
          <w:sz w:val="24"/>
          <w:spacing w:val="0"/>
          <w:w w:val="100"/>
          <w:shd w:fill="FFFFFF" w:color="auto" w:val="clear"/>
          <w:rFonts w:ascii="黑体" w:eastAsia="黑体" w:hAnsi="黑体"/>
          <w:caps w:val="0"/>
        </w:rPr>
        <w:t>日</w:t>
      </w:r>
      <w:r>
        <w:rPr>
          <w:lang w:val="en-US" w:eastAsia="zh-CN"/>
          <w:b w:val="1"/>
          <w:i w:val="0"/>
          <w:color w:val="000000"/>
          <w:sz w:val="24"/>
          <w:spacing w:val="0"/>
          <w:w w:val="100"/>
          <w:shd w:fill="FFFFFF" w:color="auto" w:val="clear"/>
          <w:rFonts w:ascii="黑体" w:eastAsia="黑体" w:hAnsi="黑体" w:hint="eastAsia"/>
          <w:caps w:val="0"/>
        </w:rPr>
        <w:t xml:space="preserve"> </w:t>
      </w:r>
      <w:r>
        <w:rPr>
          <w:b w:val="1"/>
          <w:i w:val="0"/>
          <w:color w:val="000000"/>
          <w:sz w:val="24"/>
          <w:spacing w:val="0"/>
          <w:w w:val="100"/>
          <w:shd w:fill="FFFFFF" w:color="auto" w:val="clear"/>
          <w:rFonts w:ascii="黑体" w:eastAsia="黑体" w:hAnsi="黑体" w:hint="eastAsia"/>
          <w:caps w:val="0"/>
        </w:rPr>
        <w:t xml:space="preserve">   </w:t>
      </w:r>
      <w:r>
        <w:rPr>
          <w:b w:val="1"/>
          <w:i w:val="0"/>
          <w:color w:val="000000"/>
          <w:sz w:val="24"/>
          <w:spacing w:val="0"/>
          <w:w w:val="100"/>
          <w:shd w:fill="FFFFFF" w:color="auto" w:val="clear"/>
          <w:rFonts w:ascii="黑体" w:eastAsia="黑体" w:hAnsi="黑体"/>
          <w:caps w:val="0"/>
        </w:rPr>
        <w:t>展会地点：福建省莆田</w:t>
      </w:r>
      <w:r>
        <w:rPr>
          <w:lang w:val="en-US" w:eastAsia="zh-CN"/>
          <w:b w:val="1"/>
          <w:i w:val="0"/>
          <w:color w:val="000000"/>
          <w:sz w:val="24"/>
          <w:spacing w:val="0"/>
          <w:w w:val="100"/>
          <w:shd w:fill="FFFFFF" w:color="auto" w:val="clear"/>
          <w:rFonts w:ascii="黑体" w:eastAsia="黑体" w:hAnsi="黑体" w:hint="eastAsia"/>
          <w:caps w:val="0"/>
        </w:rPr>
        <w:t>市会展中心二楼</w:t>
      </w:r>
    </w:p>
    <w:p>
      <w:pPr>
        <w:pStyle w:val="2"/>
        <w:jc w:val="left"/>
        <w:spacing w:before="0" w:beforeAutospacing="0" w:after="0" w:afterAutospacing="0" w:lineRule="auto" w:line="240"/>
        <w:rPr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snapToGrid/>
        <w:ind w:firstLine="200"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/>
      </w:r>
    </w:p>
    <w:tbl>
      <w:tblPr>
        <w:tblStyle w:val="6"/>
        <w:tblW w:w="9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7744"/>
      </w:tblGrid>
      <w:tr>
        <w:trPr>
          <w:trHeight w:val="60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center"/>
          </w:tcPr>
          <w:p>
            <w:pPr>
              <w:jc w:val="both"/>
              <w:spacing w:before="0" w:beforeAutospacing="0" w:after="0" w:afterAutospacing="0" w:line="330" w:lineRule="exact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>参展单位</w:t>
            </w:r>
            <w:r>
              <w:rPr>
                <w:szCs w:val="28"/>
                <w:bCs/>
                <w:lang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：</w:t>
            </w:r>
          </w:p>
        </w:tc>
        <w:tc>
          <w:tcPr>
            <w:tcW w:w="7744" w:type="dxa"/>
          </w:tcPr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</w:tc>
      </w:tr>
      <w:tr>
        <w:trPr>
          <w:trHeight w:val="64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center"/>
          </w:tcPr>
          <w:p>
            <w:pPr>
              <w:jc w:val="both"/>
              <w:spacing w:before="0" w:beforeAutospacing="0" w:after="0" w:afterAutospacing="0" w:line="330" w:lineRule="exact"/>
              <w:rPr>
                <w:szCs w:val="28"/>
                <w:bCs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>参展品牌</w:t>
            </w: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：</w:t>
            </w:r>
          </w:p>
        </w:tc>
        <w:tc>
          <w:tcPr>
            <w:tcW w:w="7744" w:type="dxa"/>
            <w:vAlign w:val="center"/>
          </w:tcPr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5500" w:firstLineChars="2500"/>
              <w:textAlignment w:val="baseline"/>
            </w:pPr>
            <w:r>
              <w:sym w:font="Wingdings 2" w:char="00A3"/>
              <w:rPr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eastAsia="宋体" w:hAnsi="宋体" w:hint="default"/>
                <w:caps w:val="0"/>
              </w:rPr>
            </w:r>
            <w:r>
              <w:rPr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>是否有已注册商标</w:t>
            </w:r>
          </w:p>
        </w:tc>
      </w:tr>
      <w:tr>
        <w:trPr>
          <w:trHeight w:val="1576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center"/>
          </w:tcPr>
          <w:p>
            <w:pPr>
              <w:jc w:val="both"/>
              <w:spacing w:before="0" w:beforeAutospacing="0" w:after="0" w:afterAutospacing="0" w:line="330" w:lineRule="exact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default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品牌介绍：</w:t>
            </w:r>
          </w:p>
        </w:tc>
        <w:tc>
          <w:tcPr>
            <w:tcW w:w="7744" w:type="dxa"/>
            <w:vAlign w:val="center"/>
          </w:tcPr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</w:tc>
      </w:tr>
      <w:tr>
        <w:trPr>
          <w:trHeight w:val="180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center"/>
          </w:tcPr>
          <w:p>
            <w:pPr>
              <w:jc w:val="both"/>
              <w:spacing w:before="0" w:beforeAutospacing="0" w:after="0" w:afterAutospacing="0" w:line="330" w:lineRule="exact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default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主理人介绍：</w:t>
            </w:r>
          </w:p>
        </w:tc>
        <w:tc>
          <w:tcPr>
            <w:tcW w:w="7744" w:type="dxa"/>
            <w:vAlign w:val="center"/>
          </w:tcPr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</w:tc>
      </w:tr>
      <w:tr>
        <w:trPr>
          <w:trHeight w:val="76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center"/>
          </w:tcPr>
          <w:p>
            <w:pPr>
              <w:jc w:val="both"/>
              <w:spacing w:before="0" w:beforeAutospacing="0" w:after="0" w:afterAutospacing="0" w:line="330" w:lineRule="exact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default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企业规模：</w:t>
            </w:r>
          </w:p>
        </w:tc>
        <w:tc>
          <w:tcPr>
            <w:tcW w:w="7744" w:type="dxa"/>
            <w:vAlign w:val="center"/>
          </w:tcPr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snapToGrid/>
              <w:textAlignment w:val="baseline"/>
            </w:pPr>
            <w:r>
              <w:sym w:font="Wingdings 2" w:char="00A3"/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default"/>
                <w:caps w:val="0"/>
              </w:rPr>
            </w: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t>厂家（厂房面积：</w:t>
            </w: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u w:val="single" w:color="00000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t xml:space="preserve">      </w:t>
            </w: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t xml:space="preserve">平方米）    </w:t>
            </w:r>
            <w:r>
              <w:sym w:font="Wingdings 2" w:char="00A3"/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default"/>
                <w:caps w:val="0"/>
              </w:rPr>
            </w: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t>代理商、经销商</w:t>
            </w:r>
          </w:p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hAnsi="宋体" w:hint="default"/>
                <w:caps w:val="0"/>
              </w:rPr>
              <w:snapToGrid/>
              <w:textAlignment w:val="baseline"/>
            </w:pP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t>✦企业规模：员工人数</w:t>
            </w: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u w:val="single" w:color="00000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t xml:space="preserve">    </w:t>
            </w: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t>人;✦年营业额：</w:t>
            </w: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u w:val="single" w:color="00000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t xml:space="preserve">     </w:t>
            </w: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t>万元；其他：</w:t>
            </w: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u w:val="single" w:color="00000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t xml:space="preserve">       </w:t>
            </w:r>
          </w:p>
        </w:tc>
      </w:tr>
      <w:tr>
        <w:trPr>
          <w:trHeight w:val="188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center"/>
          </w:tcPr>
          <w:p>
            <w:pPr>
              <w:jc w:val="both"/>
              <w:spacing w:before="0" w:beforeAutospacing="0" w:after="0" w:afterAutospacing="0" w:line="330" w:lineRule="exact"/>
              <w:rPr>
                <w:szCs w:val="28"/>
                <w:bCs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>参展</w:t>
            </w: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>产品</w:t>
            </w:r>
            <w:r>
              <w:rPr>
                <w:szCs w:val="28"/>
                <w:bCs/>
                <w:lang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：</w:t>
            </w:r>
          </w:p>
        </w:tc>
        <w:tc>
          <w:tcPr>
            <w:tcW w:w="7744" w:type="dxa"/>
            <w:vAlign w:val="center"/>
          </w:tcPr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Times New Roman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Times New Roman" w:hAnsi="宋体" w:hint="eastAsia"/>
                <w:caps w:val="0"/>
              </w:rPr>
              <w:t/>
            </w:r>
          </w:p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default"/>
                <w:caps w:val="0"/>
              </w:rPr>
              <w:snapToGrid/>
              <w:textAlignment w:val="baseline"/>
            </w:pPr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Times New Roman" w:hAnsi="宋体" w:hint="eastAsia"/>
                <w:caps w:val="0"/>
              </w:rPr>
              <w:t>✦备注：每个品牌3-5个产品，每个产品50-100份</w:t>
            </w:r>
          </w:p>
        </w:tc>
      </w:tr>
      <w:tr>
        <w:trPr>
          <w:trHeight w:val="76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center"/>
          </w:tcPr>
          <w:p>
            <w:pPr>
              <w:jc w:val="both"/>
              <w:spacing w:before="0" w:beforeAutospacing="0" w:after="0" w:afterAutospacing="0" w:line="330" w:lineRule="exact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default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产品类别：</w:t>
            </w:r>
          </w:p>
        </w:tc>
        <w:tc>
          <w:tcPr>
            <w:tcW w:w="7744" w:type="dxa"/>
            <w:vAlign w:val="center"/>
          </w:tcPr>
          <w:p>
            <w:pPr>
              <w:jc w:val="both"/>
              <w:spacing w:before="0" w:beforeAutospacing="0" w:after="0" w:afterAutospacing="0" w:line="330" w:lineRule="exact"/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default"/>
                <w:caps w:val="0"/>
              </w:rPr>
              <w:snapToGrid/>
              <w:textAlignment w:val="baseline"/>
            </w:pPr>
            <w:r>
              <w:sym w:font="Wingdings 2" w:char="00A3"/>
              <w:rPr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eastAsia="宋体" w:hAnsi="宋体" w:hint="default"/>
                <w:caps w:val="0"/>
              </w:rPr>
            </w:r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Times New Roman" w:hAnsi="宋体" w:hint="default"/>
                <w:caps w:val="0"/>
              </w:rPr>
              <w:t>香原料</w:t>
            </w:r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Times New Roman" w:hAnsi="宋体" w:hint="eastAsia"/>
                <w:caps w:val="0"/>
              </w:rPr>
              <w:t xml:space="preserve"> </w:t>
            </w:r>
            <w:r>
              <w:sym w:font="Wingdings 2" w:char="00A3"/>
              <w:rPr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eastAsia="宋体" w:hAnsi="宋体" w:hint="default"/>
                <w:caps w:val="0"/>
              </w:rPr>
            </w:r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Times New Roman" w:hAnsi="宋体" w:hint="eastAsia"/>
                <w:caps w:val="0"/>
              </w:rPr>
              <w:t xml:space="preserve">带香珠宝  </w:t>
            </w:r>
            <w:r>
              <w:sym w:font="Wingdings 2" w:char="00A3"/>
              <w:rPr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eastAsia="宋体" w:hAnsi="宋体" w:hint="default"/>
                <w:caps w:val="0"/>
              </w:rPr>
            </w:r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Times New Roman" w:hAnsi="宋体" w:hint="eastAsia"/>
                <w:caps w:val="0"/>
              </w:rPr>
              <w:t xml:space="preserve">香器  </w:t>
            </w:r>
            <w:r>
              <w:sym w:font="Wingdings 2" w:char="00A3"/>
              <w:rPr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eastAsia="宋体" w:hAnsi="宋体" w:hint="default"/>
                <w:caps w:val="0"/>
              </w:rPr>
            </w:r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Times New Roman" w:hAnsi="宋体" w:hint="eastAsia"/>
                <w:caps w:val="0"/>
              </w:rPr>
              <w:t xml:space="preserve">香具 </w:t>
            </w:r>
            <w:r>
              <w:sym w:font="Wingdings 2" w:char="00A3"/>
              <w:rPr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eastAsia="宋体" w:hAnsi="宋体" w:hint="default"/>
                <w:caps w:val="0"/>
              </w:rPr>
            </w:r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Times New Roman" w:hAnsi="宋体" w:hint="eastAsia"/>
                <w:caps w:val="0"/>
              </w:rPr>
              <w:t xml:space="preserve">香精 </w:t>
            </w:r>
            <w:r>
              <w:sym w:font="Wingdings 2" w:char="00A3"/>
              <w:rPr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eastAsia="宋体" w:hAnsi="宋体" w:hint="default"/>
                <w:caps w:val="0"/>
              </w:rPr>
            </w:r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Times New Roman" w:hAnsi="宋体" w:hint="eastAsia"/>
                <w:caps w:val="0"/>
              </w:rPr>
              <w:t xml:space="preserve">香油 </w:t>
            </w:r>
            <w:r>
              <w:sym w:font="Wingdings 2" w:char="00A3"/>
              <w:rPr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eastAsia="宋体" w:hAnsi="宋体" w:hint="default"/>
                <w:caps w:val="0"/>
              </w:rPr>
            </w:r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Times New Roman" w:hAnsi="宋体" w:hint="eastAsia"/>
                <w:caps w:val="0"/>
              </w:rPr>
              <w:t xml:space="preserve">香囊 </w:t>
            </w:r>
            <w:r>
              <w:sym w:font="Wingdings 2" w:char="00A3"/>
              <w:rPr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eastAsia="宋体" w:hAnsi="宋体" w:hint="default"/>
                <w:caps w:val="0"/>
              </w:rPr>
            </w:r>
            <w:r>
              <w:rPr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>其他</w:t>
            </w:r>
          </w:p>
        </w:tc>
      </w:tr>
      <w:tr>
        <w:trPr>
          <w:trHeight w:val="76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center"/>
          </w:tcPr>
          <w:p>
            <w:pPr>
              <w:jc w:val="both"/>
              <w:spacing w:before="0" w:beforeAutospacing="0" w:after="0" w:afterAutospacing="0" w:line="330" w:lineRule="exact"/>
              <w:rPr>
                <w:szCs w:val="28"/>
                <w:bCs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申请展位类别：</w:t>
            </w:r>
          </w:p>
        </w:tc>
        <w:tc>
          <w:tcPr>
            <w:tcW w:w="7744" w:type="dxa"/>
            <w:vAlign w:val="center"/>
          </w:tcPr>
          <w:p>
            <w:pPr>
              <w:jc w:val="both"/>
              <w:spacing w:before="0" w:beforeAutospacing="0" w:after="0" w:afterAutospacing="0" w:line="330" w:lineRule="exact"/>
              <w:rPr>
                <w:bCs/>
                <w:lang w:val="en-US" w:eastAsia="zh-CN"/>
                <w:b w:val="0"/>
                <w:i w:val="0"/>
                <w:u w:val="single"/>
                <w:sz w:val="24"/>
                <w:spacing w:val="0"/>
                <w:w w:val="100"/>
                <w:rFonts w:ascii="宋体" w:hAnsi="宋体" w:hint="default"/>
                <w:caps w:val="0"/>
              </w:rPr>
              <w:snapToGrid/>
              <w:textAlignment w:val="baseline"/>
            </w:pPr>
            <w:r>
              <w:sym w:font="Wingdings 2" w:char="00A3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木兰香街—</w:t>
            </w:r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24空间展位费48000元/个（可另申请补贴扣减33000元）</w:t>
            </w:r>
          </w:p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snapToGrid/>
              <w:textAlignment w:val="baseline"/>
            </w:pPr>
            <w:r>
              <w:sym w:font="Wingdings 2" w:char="00A3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木兰香街—</w:t>
            </w:r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香铺展位费9800元/个（可另申请补贴扣减7</w:t>
            </w:r>
            <w:bookmarkStart w:id="0" w:name="_GoBack"/>
            <w:bookmarkEnd w:id="0"/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000元）</w:t>
            </w:r>
          </w:p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snapToGrid/>
              <w:textAlignment w:val="baseline"/>
            </w:pPr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✦备注：补贴申请详见展位补贴申请表</w:t>
            </w:r>
          </w:p>
        </w:tc>
      </w:tr>
      <w:tr>
        <w:trPr>
          <w:trHeight w:val="76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center"/>
          </w:tcPr>
          <w:p>
            <w:pPr>
              <w:jc w:val="both"/>
              <w:spacing w:before="0" w:beforeAutospacing="0" w:after="0" w:afterAutospacing="0" w:line="330" w:lineRule="exact"/>
              <w:rPr>
                <w:szCs w:val="28"/>
                <w:bCs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>联系人及电话</w:t>
            </w: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：</w:t>
            </w:r>
          </w:p>
        </w:tc>
        <w:tc>
          <w:tcPr>
            <w:tcW w:w="7744" w:type="dxa"/>
            <w:vAlign w:val="center"/>
          </w:tcPr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szCs w:val="28"/>
                <w:bCs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</w:tc>
      </w:tr>
      <w:tr>
        <w:trPr>
          <w:trHeight w:val="136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9" w:type="dxa"/>
            <w:gridSpan w:val="2"/>
            <w:vAlign w:val="center"/>
          </w:tcPr>
          <w:p>
            <w:pPr>
              <w:jc w:val="both"/>
              <w:spacing w:before="0" w:beforeAutospacing="0" w:after="0" w:afterAutospacing="0" w:lineRule="auto" w:line="360"/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t xml:space="preserve">参展单位（盖章）：                               </w:t>
            </w: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hAnsi="宋体" w:hint="eastAsia"/>
                <w:caps w:val="0"/>
              </w:rPr>
              <w:t xml:space="preserve"> </w:t>
            </w: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t xml:space="preserve"> 回执单位（盖章）：  </w:t>
            </w:r>
          </w:p>
          <w:p>
            <w:pPr>
              <w:jc w:val="both"/>
              <w:spacing w:before="0" w:beforeAutospacing="0" w:after="0" w:afterAutospacing="0" w:lineRule="auto" w:line="360"/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snapToGrid/>
              <w:textAlignment w:val="baseline"/>
              <w:tabs>
                <w:tab w:val="left" w:pos="5910"/>
              </w:tabs>
            </w:pP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t xml:space="preserve">经办人（签字）：                                   经办人（签字）：          </w:t>
            </w:r>
          </w:p>
          <w:p>
            <w:pPr>
              <w:pStyle w:val="3"/>
              <w:jc w:val="both"/>
              <w:spacing w:before="0" w:beforeAutospacing="0" w:after="120" w:afterAutospacing="0" w:lineRule="auto" w:line="240"/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Times New Roman" w:eastAsia="宋体" w:hAnsi="宋体" w:hint="eastAsia"/>
                <w:caps w:val="0"/>
              </w:rPr>
              <w:t>申请时间：    年     月    日                     回执时间：2022年10月    日</w:t>
            </w:r>
          </w:p>
        </w:tc>
      </w:tr>
    </w:tbl>
    <w:p>
      <w:pPr>
        <w:jc w:val="both"/>
        <w:spacing w:before="0" w:beforeAutospacing="0" w:after="0" w:afterAutospacing="0" w:line="320" w:lineRule="exact"/>
        <w:rPr>
          <w:szCs w:val="28"/>
          <w:bCs w:val="0"/>
          <w:lang w:val="en-US" w:eastAsia="zh-CN"/>
          <w:b w:val="0"/>
          <w:i w:val="0"/>
          <w:sz w:val="28"/>
          <w:spacing w:val="0"/>
          <w:w w:val="100"/>
          <w:rFonts w:ascii="宋体" w:cs="宋体" w:eastAsia="宋体" w:hAnsi="宋体" w:hint="eastAsia"/>
          <w:caps w:val="0"/>
        </w:rPr>
        <w:snapToGrid/>
        <w:ind w:right="-449"/>
        <w:textAlignment w:val="baseline"/>
      </w:pPr>
      <w:r>
        <w:rPr>
          <w:bCs w:val="0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>组委会联系方式</w:t>
      </w:r>
      <w:r>
        <w:rPr>
          <w:bCs w:val="0"/>
          <w:lang w:eastAsia="zh-CN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>：18520570777王先生</w:t>
      </w:r>
      <w:r>
        <w:rPr>
          <w:bCs w:val="0"/>
          <w:lang w:eastAsia="zh-CN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>（</w:t>
      </w:r>
      <w:r>
        <w:rPr>
          <w:bCs w:val="0"/>
          <w:lang w:val="en-US" w:eastAsia="zh-CN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 xml:space="preserve">微信同号）     </w:t>
      </w:r>
      <w:r>
        <w:rPr>
          <w:bCs w:val="0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 xml:space="preserve"> 邮箱：</w:t>
      </w:r>
      <w:r>
        <w:fldChar w:fldCharType="begin"/>
        <w:rPr>
          <w:bCs w:val="0"/>
          <w:lang w:val="en-US" w:eastAsia="zh-CN"/>
          <w:b w:val="0"/>
          <w:i w:val="0"/>
          <w:sz w:val="24"/>
          <w:spacing w:val="0"/>
          <w:w w:val="100"/>
          <w:rFonts w:ascii="宋体" w:hAnsi="宋体" w:hint="eastAsia"/>
          <w:caps w:val="0"/>
        </w:rPr>
      </w:r>
      <w:r>
        <w:instrText xml:space="preserve"> HYPERLINK "mailto:553505488@qq.com" </w:instrText>
        <w:rPr>
          <w:bCs w:val="0"/>
          <w:lang w:val="en-US" w:eastAsia="zh-CN"/>
          <w:b w:val="0"/>
          <w:i w:val="0"/>
          <w:sz w:val="24"/>
          <w:spacing w:val="0"/>
          <w:w w:val="100"/>
          <w:rFonts w:ascii="宋体" w:hAnsi="宋体" w:hint="eastAsia"/>
          <w:caps w:val="0"/>
        </w:rPr>
      </w:r>
      <w:r>
        <w:fldChar w:fldCharType="separate"/>
        <w:rPr>
          <w:bCs w:val="0"/>
          <w:lang w:val="en-US" w:eastAsia="zh-CN"/>
          <w:b w:val="0"/>
          <w:i w:val="0"/>
          <w:sz w:val="24"/>
          <w:spacing w:val="0"/>
          <w:w w:val="100"/>
          <w:rFonts w:ascii="宋体" w:hAnsi="宋体" w:hint="eastAsia"/>
          <w:caps w:val="0"/>
        </w:rPr>
      </w:r>
      <w:r>
        <w:rPr>
          <w:szCs w:val="21"/>
          <w:bCs/>
          <w:rStyle w:val="9"/>
          <w:bCs w:val="0"/>
          <w:lang w:val="en-US" w:eastAsia="zh-CN"/>
          <w:b w:val="0"/>
          <w:i w:val="0"/>
          <w:color w:val="000000"/>
          <w:sz w:val="24"/>
          <w:spacing w:val="0"/>
          <w:w w:val="100"/>
          <w:rFonts w:ascii="宋体" w:hAnsi="宋体" w:hint="eastAsia"/>
          <w:caps w:val="0"/>
        </w:rPr>
        <w:t>553505488</w:t>
      </w:r>
      <w:r>
        <w:rPr>
          <w:rStyle w:val="9"/>
          <w:bCs w:val="0"/>
          <w:b w:val="0"/>
          <w:i w:val="0"/>
          <w:color w:val="000000"/>
          <w:sz w:val="24"/>
          <w:spacing w:val="0"/>
          <w:w w:val="100"/>
          <w:rFonts w:ascii="宋体" w:hAnsi="宋体" w:hint="eastAsia"/>
          <w:caps w:val="0"/>
        </w:rPr>
        <w:t>@qq.com</w:t>
      </w:r>
      <w:r>
        <w:fldChar w:fldCharType="end"/>
        <w:rPr>
          <w:bCs w:val="0"/>
          <w:lang w:val="en-US" w:eastAsia="zh-CN"/>
          <w:b w:val="0"/>
          <w:i w:val="0"/>
          <w:sz w:val="24"/>
          <w:spacing w:val="0"/>
          <w:w w:val="100"/>
          <w:rFonts w:ascii="宋体" w:hAnsi="宋体" w:hint="eastAsia"/>
          <w:caps w:val="0"/>
        </w:rPr>
      </w:r>
      <w:r>
        <w:rPr>
          <w:bCs w:val="0"/>
          <w:lang w:val="en-US" w:eastAsia="zh-CN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 xml:space="preserve"> 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ZmQxMWU3NTEyZGM1MzZlNmYxMjliYTUxZDBkOTcifQ=="/>
  </w:docVars>
  <w:rsids>
    <w:rsidRoot w:val="00C244B6"/>
    <w:rsid w:val="00C244B6"/>
    <w:rsid w:val="06112117"/>
    <w:rsid w:val="1F1E1417"/>
    <w:rsid w:val="24831FDA"/>
    <w:rsid w:val="2D540DFE"/>
    <w:rsid w:val="38FB5EE2"/>
    <w:rsid w:val="45802142"/>
    <w:rsid w:val="4D6C31D4"/>
    <w:rsid w:val="61BE5B72"/>
    <w:rsid w:val="6D86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ind w:firstLine="200"/>
      <w:jc w:val="left"/>
    </w:pPr>
    <w:rPr>
      <w:rFonts w:ascii="Calibri" w:hAnsi="Calibri" w:eastAsia="宋体" w:cs="Times New Roman"/>
      <w:kern w:val="21"/>
      <w:szCs w:val="2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ntTable" Target="fontTable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415</Characters>
  <Lines>0</Lines>
  <Paragraphs>0</Paragraphs>
  <TotalTime>1</TotalTime>
  <ScaleCrop>false</ScaleCrop>
  <LinksUpToDate>false</LinksUpToDate>
  <CharactersWithSpaces>579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2022-10-11T10:05:00Z</dcterms:created>
  <dc:creator>jiuweihu</dc:creator>
  <cp:lastModifiedBy>jiuweihu</cp:lastModifiedBy>
  <cp:lastPrinted>2022-10-13T02:53:00Z</cp:lastPrinted>
  <dcterms:modified xsi:type="dcterms:W3CDTF">2022-10-21T16:08:11Z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199D022542CC49EF8DDD572FED1EC984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第二届中国（莆田）香文化产业大会</w:t>
      </w:r>
    </w:p>
    <w:p>
      <w:pPr>
        <w:jc w:val="center"/>
        <w:rPr>
          <w:rFonts w:hint="eastAsia" w:ascii="楷体_GB2312" w:hAnsi="Times New Roman" w:eastAsia="楷体_GB2312" w:cs="Times New Roman"/>
          <w:b/>
          <w:bCs w:val="0"/>
          <w:sz w:val="36"/>
          <w:szCs w:val="36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bCs w:val="0"/>
          <w:color w:val="FF0000"/>
          <w:sz w:val="36"/>
          <w:szCs w:val="36"/>
        </w:rPr>
        <w:t>中国香文化百</w:t>
      </w:r>
      <w:r>
        <w:rPr>
          <w:rFonts w:hint="eastAsia" w:ascii="楷体_GB2312" w:hAnsi="Times New Roman" w:eastAsia="楷体_GB2312" w:cs="Times New Roman"/>
          <w:b/>
          <w:bCs w:val="0"/>
          <w:color w:val="FF0000"/>
          <w:sz w:val="36"/>
          <w:szCs w:val="36"/>
          <w:lang w:val="en-US" w:eastAsia="zh-CN"/>
        </w:rPr>
        <w:t>香</w:t>
      </w:r>
      <w:r>
        <w:rPr>
          <w:rFonts w:hint="eastAsia" w:ascii="楷体_GB2312" w:hAnsi="Times New Roman" w:eastAsia="楷体_GB2312" w:cs="Times New Roman"/>
          <w:b/>
          <w:bCs w:val="0"/>
          <w:color w:val="FF0000"/>
          <w:sz w:val="36"/>
          <w:szCs w:val="36"/>
        </w:rPr>
        <w:t>品牌</w:t>
      </w:r>
      <w:r>
        <w:rPr>
          <w:rFonts w:hint="eastAsia" w:ascii="楷体_GB2312" w:eastAsia="楷体_GB2312"/>
          <w:b/>
          <w:bCs w:val="0"/>
          <w:sz w:val="36"/>
          <w:szCs w:val="36"/>
          <w:lang w:val="en-US" w:eastAsia="zh-CN"/>
        </w:rPr>
        <w:t>展位</w:t>
      </w:r>
      <w:r>
        <w:rPr>
          <w:rFonts w:hint="eastAsia" w:ascii="楷体_GB2312" w:hAnsi="Times New Roman" w:eastAsia="楷体_GB2312" w:cs="Times New Roman"/>
          <w:b/>
          <w:bCs w:val="0"/>
          <w:sz w:val="36"/>
          <w:szCs w:val="36"/>
          <w:lang w:val="en-US" w:eastAsia="zh-CN"/>
        </w:rPr>
        <w:t>申请表</w:t>
      </w:r>
    </w:p>
    <w:p>
      <w:pPr>
        <w:jc w:val="center"/>
        <w:rPr>
          <w:rFonts w:hint="default" w:ascii="宋体" w:hAnsi="宋体" w:eastAsia="黑体"/>
          <w:color w:val="000000"/>
          <w:sz w:val="24"/>
          <w:shd w:val="clear" w:color="auto" w:fill="FFFFFF"/>
          <w:lang w:val="en-US" w:eastAsia="zh-CN"/>
        </w:rPr>
      </w:pPr>
      <w:r>
        <w:rPr>
          <w:rFonts w:ascii="黑体" w:hAnsi="黑体" w:eastAsia="黑体"/>
          <w:b/>
          <w:color w:val="000000"/>
          <w:sz w:val="24"/>
          <w:shd w:val="clear" w:color="auto" w:fill="FFFFFF"/>
        </w:rPr>
        <w:t>展会时间：20</w:t>
      </w:r>
      <w:r>
        <w:rPr>
          <w:rFonts w:hint="eastAsia" w:ascii="黑体" w:hAnsi="黑体" w:eastAsia="黑体"/>
          <w:b/>
          <w:color w:val="000000"/>
          <w:sz w:val="24"/>
          <w:shd w:val="clear" w:color="auto" w:fill="FFFFFF"/>
          <w:lang w:val="en-US" w:eastAsia="zh-CN"/>
        </w:rPr>
        <w:t>22</w:t>
      </w:r>
      <w:r>
        <w:rPr>
          <w:rFonts w:ascii="黑体" w:hAnsi="黑体" w:eastAsia="黑体"/>
          <w:b/>
          <w:color w:val="000000"/>
          <w:sz w:val="24"/>
          <w:shd w:val="clear" w:color="auto" w:fill="FFFFFF"/>
        </w:rPr>
        <w:t>年</w:t>
      </w:r>
      <w:r>
        <w:rPr>
          <w:rFonts w:hint="eastAsia" w:ascii="黑体" w:hAnsi="黑体" w:eastAsia="黑体"/>
          <w:b/>
          <w:color w:val="000000"/>
          <w:sz w:val="24"/>
          <w:shd w:val="clear" w:color="auto" w:fill="FFFFFF"/>
          <w:lang w:val="en-US" w:eastAsia="zh-CN"/>
        </w:rPr>
        <w:t>11</w:t>
      </w:r>
      <w:r>
        <w:rPr>
          <w:rFonts w:ascii="黑体" w:hAnsi="黑体" w:eastAsia="黑体"/>
          <w:b/>
          <w:color w:val="000000"/>
          <w:sz w:val="24"/>
          <w:shd w:val="clear" w:color="auto" w:fill="FFFFFF"/>
        </w:rPr>
        <w:t>月</w:t>
      </w:r>
      <w:r>
        <w:rPr>
          <w:rFonts w:hint="eastAsia" w:ascii="黑体" w:hAnsi="黑体" w:eastAsia="黑体"/>
          <w:b/>
          <w:color w:val="000000"/>
          <w:sz w:val="24"/>
          <w:shd w:val="clear" w:color="auto" w:fill="FFFFFF"/>
          <w:lang w:val="en-US" w:eastAsia="zh-CN"/>
        </w:rPr>
        <w:t>25</w:t>
      </w:r>
      <w:r>
        <w:rPr>
          <w:rFonts w:ascii="黑体" w:hAnsi="黑体" w:eastAsia="黑体"/>
          <w:b/>
          <w:color w:val="000000"/>
          <w:sz w:val="24"/>
          <w:shd w:val="clear" w:color="auto" w:fill="FFFFFF"/>
        </w:rPr>
        <w:t>日—</w:t>
      </w:r>
      <w:r>
        <w:rPr>
          <w:rFonts w:hint="eastAsia" w:ascii="黑体" w:hAnsi="黑体" w:eastAsia="黑体"/>
          <w:b/>
          <w:color w:val="000000"/>
          <w:sz w:val="24"/>
          <w:shd w:val="clear" w:color="auto" w:fill="FFFFFF"/>
          <w:lang w:val="en-US" w:eastAsia="zh-CN"/>
        </w:rPr>
        <w:t>28</w:t>
      </w:r>
      <w:r>
        <w:rPr>
          <w:rFonts w:ascii="黑体" w:hAnsi="黑体" w:eastAsia="黑体"/>
          <w:b/>
          <w:color w:val="000000"/>
          <w:sz w:val="24"/>
          <w:shd w:val="clear" w:color="auto" w:fill="FFFFFF"/>
        </w:rPr>
        <w:t>日</w:t>
      </w:r>
      <w:r>
        <w:rPr>
          <w:rFonts w:hint="eastAsia" w:ascii="黑体" w:hAnsi="黑体" w:eastAsia="黑体"/>
          <w:b/>
          <w:color w:val="000000"/>
          <w:sz w:val="24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color w:val="000000"/>
          <w:sz w:val="24"/>
          <w:shd w:val="clear" w:color="auto" w:fill="FFFFFF"/>
        </w:rPr>
        <w:t xml:space="preserve">   </w:t>
      </w:r>
      <w:r>
        <w:rPr>
          <w:rFonts w:ascii="黑体" w:hAnsi="黑体" w:eastAsia="黑体"/>
          <w:b/>
          <w:color w:val="000000"/>
          <w:sz w:val="24"/>
          <w:shd w:val="clear" w:color="auto" w:fill="FFFFFF"/>
        </w:rPr>
        <w:t>展会地点：福建省莆田</w:t>
      </w:r>
      <w:r>
        <w:rPr>
          <w:rFonts w:hint="eastAsia" w:ascii="黑体" w:hAnsi="黑体" w:eastAsia="黑体"/>
          <w:b/>
          <w:color w:val="000000"/>
          <w:sz w:val="24"/>
          <w:shd w:val="clear" w:color="auto" w:fill="FFFFFF"/>
          <w:lang w:val="en-US" w:eastAsia="zh-CN"/>
        </w:rPr>
        <w:t>市会展中心二楼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9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7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35" w:type="dxa"/>
            <w:vAlign w:val="center"/>
          </w:tcPr>
          <w:p>
            <w:pPr>
              <w:spacing w:line="33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参展单位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7744" w:type="dxa"/>
          </w:tcPr>
          <w:p>
            <w:pPr>
              <w:pStyle w:val="3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135" w:type="dxa"/>
            <w:vAlign w:val="center"/>
          </w:tcPr>
          <w:p>
            <w:pPr>
              <w:spacing w:line="33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参展品牌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：</w:t>
            </w:r>
          </w:p>
        </w:tc>
        <w:tc>
          <w:tcPr>
            <w:tcW w:w="7744" w:type="dxa"/>
            <w:vAlign w:val="center"/>
          </w:tcPr>
          <w:p>
            <w:pPr>
              <w:pStyle w:val="3"/>
              <w:ind w:firstLine="5500" w:firstLineChars="250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2"/>
                <w:lang w:val="en-US" w:eastAsia="zh-CN"/>
              </w:rPr>
              <w:t>是否有已注册商标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135" w:type="dxa"/>
            <w:vAlign w:val="center"/>
          </w:tcPr>
          <w:p>
            <w:pPr>
              <w:spacing w:line="330" w:lineRule="exact"/>
              <w:jc w:val="both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品牌介绍：</w:t>
            </w:r>
          </w:p>
        </w:tc>
        <w:tc>
          <w:tcPr>
            <w:tcW w:w="7744" w:type="dxa"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2135" w:type="dxa"/>
            <w:vAlign w:val="center"/>
          </w:tcPr>
          <w:p>
            <w:pPr>
              <w:spacing w:line="330" w:lineRule="exact"/>
              <w:jc w:val="both"/>
              <w:rPr>
                <w:rFonts w:hint="default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主理人介绍：</w:t>
            </w:r>
          </w:p>
        </w:tc>
        <w:tc>
          <w:tcPr>
            <w:tcW w:w="7744" w:type="dxa"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35" w:type="dxa"/>
            <w:vAlign w:val="center"/>
          </w:tcPr>
          <w:p>
            <w:pPr>
              <w:spacing w:line="330" w:lineRule="exact"/>
              <w:jc w:val="both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企业规模：</w:t>
            </w:r>
          </w:p>
        </w:tc>
        <w:tc>
          <w:tcPr>
            <w:tcW w:w="7744" w:type="dxa"/>
            <w:vAlign w:val="center"/>
          </w:tcPr>
          <w:p>
            <w:pPr>
              <w:pStyle w:val="3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厂家（厂房面积：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平方米）    </w:t>
            </w:r>
            <w:r>
              <w:rPr>
                <w:rFonts w:hint="default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代理商、经销商</w:t>
            </w:r>
          </w:p>
          <w:p>
            <w:pPr>
              <w:pStyle w:val="3"/>
              <w:rPr>
                <w:rFonts w:hint="default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✦企业规模：员工人数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人;✦年营业额：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万元；其他：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2135" w:type="dxa"/>
            <w:vAlign w:val="center"/>
          </w:tcPr>
          <w:p>
            <w:pPr>
              <w:spacing w:line="33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参展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产品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7744" w:type="dxa"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</w:pPr>
          </w:p>
          <w:p>
            <w:pPr>
              <w:pStyle w:val="3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>✦备注：每个品牌3-5个产品，每个产品50-100份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35" w:type="dxa"/>
            <w:vAlign w:val="center"/>
          </w:tcPr>
          <w:p>
            <w:pPr>
              <w:spacing w:line="330" w:lineRule="exact"/>
              <w:jc w:val="both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产品类别：</w:t>
            </w:r>
          </w:p>
        </w:tc>
        <w:tc>
          <w:tcPr>
            <w:tcW w:w="7744" w:type="dxa"/>
            <w:vAlign w:val="center"/>
          </w:tcPr>
          <w:p>
            <w:pPr>
              <w:spacing w:line="330" w:lineRule="exact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default" w:ascii="宋体" w:hAnsi="宋体" w:cs="Times New Roman"/>
                <w:b w:val="0"/>
                <w:bCs/>
                <w:sz w:val="24"/>
                <w:lang w:val="en-US" w:eastAsia="zh-CN"/>
              </w:rPr>
              <w:t>香原料</w:t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 xml:space="preserve">带香珠宝  </w:t>
            </w:r>
            <w:r>
              <w:rPr>
                <w:rFonts w:hint="default" w:ascii="宋体" w:hAnsi="宋体" w:eastAsia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 xml:space="preserve">香器  </w:t>
            </w:r>
            <w:r>
              <w:rPr>
                <w:rFonts w:hint="default" w:ascii="宋体" w:hAnsi="宋体" w:eastAsia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 xml:space="preserve">香具 </w:t>
            </w:r>
            <w:r>
              <w:rPr>
                <w:rFonts w:hint="default" w:ascii="宋体" w:hAnsi="宋体" w:eastAsia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 xml:space="preserve">香精 </w:t>
            </w:r>
            <w:r>
              <w:rPr>
                <w:rFonts w:hint="default" w:ascii="宋体" w:hAnsi="宋体" w:eastAsia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 xml:space="preserve">香油 </w:t>
            </w:r>
            <w:r>
              <w:rPr>
                <w:rFonts w:hint="default" w:ascii="宋体" w:hAnsi="宋体" w:eastAsia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 xml:space="preserve">香囊 </w:t>
            </w:r>
            <w:r>
              <w:rPr>
                <w:rFonts w:hint="default" w:ascii="宋体" w:hAnsi="宋体" w:eastAsia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2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35" w:type="dxa"/>
            <w:vAlign w:val="center"/>
          </w:tcPr>
          <w:p>
            <w:pPr>
              <w:spacing w:line="33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申请展位类别：</w:t>
            </w:r>
          </w:p>
        </w:tc>
        <w:tc>
          <w:tcPr>
            <w:tcW w:w="7744" w:type="dxa"/>
            <w:vAlign w:val="center"/>
          </w:tcPr>
          <w:p>
            <w:pPr>
              <w:spacing w:line="330" w:lineRule="exact"/>
              <w:rPr>
                <w:rFonts w:hint="default" w:ascii="宋体" w:hAnsi="宋体"/>
                <w:b w:val="0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木兰香街—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24空间展位费48000元/个（可另申请补贴扣减33000元）</w:t>
            </w:r>
          </w:p>
          <w:p>
            <w:pPr>
              <w:pStyle w:val="3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木兰香街—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香铺展位费9800元/个（可另申请补贴扣减7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000元）</w:t>
            </w:r>
          </w:p>
          <w:p>
            <w:pPr>
              <w:pStyle w:val="3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✦备注：补贴申请详见展位补贴申请表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35" w:type="dxa"/>
            <w:vAlign w:val="center"/>
          </w:tcPr>
          <w:p>
            <w:pPr>
              <w:spacing w:line="33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联系人及电话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：</w:t>
            </w:r>
          </w:p>
        </w:tc>
        <w:tc>
          <w:tcPr>
            <w:tcW w:w="7744" w:type="dxa"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9879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参展单位（盖章）：                               </w:t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回执单位（盖章）：  </w:t>
            </w:r>
          </w:p>
          <w:p>
            <w:pPr>
              <w:tabs>
                <w:tab w:val="left" w:pos="5910"/>
              </w:tabs>
              <w:spacing w:line="360" w:lineRule="auto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经办人（签字）：                                   经办人（签字）：          </w:t>
            </w:r>
          </w:p>
          <w:p>
            <w:pPr>
              <w:pStyle w:val="3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申请时间：    年     月    日                     回执时间：2022年10月    日</w:t>
            </w:r>
          </w:p>
        </w:tc>
      </w:tr>
    </w:tbl>
    <w:p>
      <w:pPr>
        <w:spacing w:line="320" w:lineRule="exact"/>
        <w:ind w:right="-449" w:rightChars="-214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</w:rPr>
        <w:t>组委会联系方式</w:t>
      </w:r>
      <w:r>
        <w:rPr>
          <w:rFonts w:hint="eastAsia" w:ascii="宋体" w:hAnsi="宋体"/>
          <w:b w:val="0"/>
          <w:bCs w:val="0"/>
          <w:sz w:val="24"/>
          <w:lang w:eastAsia="zh-CN"/>
        </w:rPr>
        <w:t>：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13515939003王</w:t>
      </w:r>
      <w:r>
        <w:rPr>
          <w:rFonts w:hint="eastAsia" w:ascii="宋体" w:hAnsi="宋体"/>
          <w:b w:val="0"/>
          <w:bCs w:val="0"/>
          <w:sz w:val="24"/>
        </w:rPr>
        <w:t>小姐</w:t>
      </w:r>
      <w:r>
        <w:rPr>
          <w:rFonts w:hint="eastAsia" w:ascii="宋体" w:hAnsi="宋体"/>
          <w:b w:val="0"/>
          <w:bCs w:val="0"/>
          <w:sz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 xml:space="preserve">微信同号）     </w:t>
      </w:r>
      <w:r>
        <w:rPr>
          <w:rFonts w:hint="eastAsia" w:ascii="宋体" w:hAnsi="宋体"/>
          <w:b w:val="0"/>
          <w:bCs w:val="0"/>
          <w:sz w:val="24"/>
        </w:rPr>
        <w:t xml:space="preserve"> 邮箱：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fldChar w:fldCharType="begin"/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instrText xml:space="preserve"> HYPERLINK "mailto:553505488@qq.com" </w:instrTex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fldChar w:fldCharType="separate"/>
      </w:r>
      <w:r>
        <w:rPr>
          <w:rStyle w:val="9"/>
          <w:rFonts w:hint="eastAsia" w:ascii="宋体" w:hAnsi="宋体"/>
          <w:b w:val="0"/>
          <w:bCs w:val="0"/>
          <w:sz w:val="24"/>
          <w:lang w:val="en-US" w:eastAsia="zh-CN"/>
        </w:rPr>
        <w:t>553505488</w:t>
      </w:r>
      <w:r>
        <w:rPr>
          <w:rStyle w:val="9"/>
          <w:rFonts w:hint="eastAsia" w:ascii="宋体" w:hAnsi="宋体"/>
          <w:b w:val="0"/>
          <w:bCs w:val="0"/>
          <w:sz w:val="24"/>
        </w:rPr>
        <w:t>@qq.com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fldChar w:fldCharType="end"/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 xml:space="preserve"> 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treport/opRecord.xml>
</file>